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CE31" w14:textId="67BF9783" w:rsidR="002E3D2B" w:rsidRDefault="004125C8" w:rsidP="0035135C">
      <w:pPr>
        <w:pStyle w:val="Akapitzlist"/>
        <w:tabs>
          <w:tab w:val="left" w:pos="7032"/>
        </w:tabs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72D1">
        <w:rPr>
          <w:rFonts w:eastAsia="Times New Roman" w:cstheme="minorHAnsi"/>
          <w:sz w:val="24"/>
          <w:szCs w:val="24"/>
          <w:lang w:eastAsia="pl-PL"/>
        </w:rPr>
        <w:t xml:space="preserve">Zamierzenia programowe w grupie </w:t>
      </w:r>
      <w:r w:rsidR="00CB7C61" w:rsidRPr="00F272D1">
        <w:rPr>
          <w:rFonts w:eastAsia="Times New Roman" w:cstheme="minorHAnsi"/>
          <w:sz w:val="24"/>
          <w:szCs w:val="24"/>
          <w:lang w:eastAsia="pl-PL"/>
        </w:rPr>
        <w:t xml:space="preserve">VI </w:t>
      </w:r>
      <w:r w:rsidRPr="00F272D1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35135C">
        <w:rPr>
          <w:rFonts w:eastAsia="Times New Roman" w:cstheme="minorHAnsi"/>
          <w:sz w:val="24"/>
          <w:szCs w:val="24"/>
          <w:lang w:eastAsia="pl-PL"/>
        </w:rPr>
        <w:t>marzec</w:t>
      </w:r>
      <w:r w:rsidR="00F40853">
        <w:rPr>
          <w:rFonts w:eastAsia="Times New Roman" w:cstheme="minorHAnsi"/>
          <w:sz w:val="24"/>
          <w:szCs w:val="24"/>
          <w:lang w:eastAsia="pl-PL"/>
        </w:rPr>
        <w:t xml:space="preserve"> 2024</w:t>
      </w:r>
      <w:r w:rsidR="00ED190F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F272D1">
        <w:rPr>
          <w:rFonts w:eastAsia="Times New Roman" w:cstheme="minorHAnsi"/>
          <w:sz w:val="24"/>
          <w:szCs w:val="24"/>
          <w:lang w:eastAsia="pl-PL"/>
        </w:rPr>
        <w:t>:</w:t>
      </w:r>
      <w:r w:rsidR="002E3D2B">
        <w:rPr>
          <w:rFonts w:eastAsia="Times New Roman" w:cstheme="minorHAnsi"/>
          <w:sz w:val="24"/>
          <w:szCs w:val="24"/>
          <w:lang w:eastAsia="pl-PL"/>
        </w:rPr>
        <w:tab/>
      </w:r>
    </w:p>
    <w:p w14:paraId="5D6CF995" w14:textId="77777777" w:rsidR="0035135C" w:rsidRPr="0035135C" w:rsidRDefault="0035135C" w:rsidP="0035135C">
      <w:pPr>
        <w:pStyle w:val="Akapitzlist"/>
        <w:tabs>
          <w:tab w:val="left" w:pos="7032"/>
        </w:tabs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D24C4CD" w14:textId="017173C1" w:rsid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0" w:name="_Hlk97482997"/>
      <w:r w:rsidRPr="002E3D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 sprawności fizyczne</w:t>
      </w:r>
      <w:bookmarkEnd w:id="0"/>
      <w:r w:rsidRPr="002E3D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</w:t>
      </w:r>
      <w:r w:rsid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poprzez podejmowanie spontanicznych zabaw ruchowych.</w:t>
      </w:r>
    </w:p>
    <w:p w14:paraId="6721855C" w14:textId="4E3AC633" w:rsidR="002E3D2B" w:rsidRP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1" w:name="_Hlk97482190"/>
      <w:r w:rsidRPr="002E3D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Kształtowanie nawyku dbania o higienę osobistą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bookmarkEnd w:id="1"/>
    <w:p w14:paraId="21CC917E" w14:textId="09599F23" w:rsid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Kształtowanie umiejętności rozładowywania napięcia i agresji.</w:t>
      </w:r>
    </w:p>
    <w:p w14:paraId="582D735B" w14:textId="710B4550" w:rsid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Doskonalenie umiejętności rozwiązywania konfliktów.</w:t>
      </w:r>
    </w:p>
    <w:p w14:paraId="627545F6" w14:textId="1AB092D6" w:rsidR="002E3D2B" w:rsidRP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D2B">
        <w:rPr>
          <w:rFonts w:eastAsia="Times New Roman" w:cstheme="minorHAnsi"/>
          <w:sz w:val="24"/>
          <w:szCs w:val="24"/>
          <w:lang w:eastAsia="pl-PL"/>
        </w:rPr>
        <w:t xml:space="preserve">Rozwijanie świadomości bezpiecznych </w:t>
      </w:r>
      <w:proofErr w:type="spellStart"/>
      <w:r w:rsidRPr="002E3D2B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2E3D2B">
        <w:rPr>
          <w:rFonts w:eastAsia="Times New Roman" w:cstheme="minorHAnsi"/>
          <w:sz w:val="24"/>
          <w:szCs w:val="24"/>
          <w:lang w:eastAsia="pl-PL"/>
        </w:rPr>
        <w:t xml:space="preserve"> podczas wycieczek i zabaw na świeżym powietrzu oraz w środkach komunikacji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EC40059" w14:textId="33F23DB0" w:rsidR="002E3D2B" w:rsidRP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2" w:name="_Hlk97482576"/>
      <w:r w:rsidRPr="002E3D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Zapoznanie z ludowym zwyczajem pożegnania zimy</w:t>
      </w:r>
      <w:bookmarkEnd w:id="2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E522F3" w14:textId="436185FF" w:rsidR="002E3D2B" w:rsidRP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3" w:name="_Hlk97482598"/>
      <w:r w:rsidRPr="002E3D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Utrwalanie wiadomości nt. zmian zachodzących w przyrodzie w okresie przedwiośnia i wczesnej wiosny</w:t>
      </w:r>
      <w:bookmarkEnd w:id="3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1CBA2A2" w14:textId="78725A26" w:rsidR="002E3D2B" w:rsidRPr="002E3D2B" w:rsidRDefault="002E3D2B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4" w:name="_Hlk97482616"/>
      <w:r w:rsidRPr="002E3D2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 wrażliwości w stosunku do świata przyrody, prowadzenie prac hodowlanych</w:t>
      </w:r>
      <w:bookmarkEnd w:id="4"/>
      <w:r w:rsid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78643A9" w14:textId="2A09D298" w:rsidR="002E3D2B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5" w:name="_Hlk97482641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</w:t>
      </w:r>
      <w:r w:rsidR="002E3D2B"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doświadczeń i wiedzy na temat otaczającej rzeczywistości</w:t>
      </w:r>
      <w:bookmarkEnd w:id="5"/>
      <w:r w:rsidR="002E3D2B"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poprzez udział w zajęciach w ramach</w:t>
      </w:r>
      <w:r w:rsidR="002E3D2B"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program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2E3D2B"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Kubusiowi Przyjaciele Natury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5B0FBF6" w14:textId="7CFC1A07" w:rsidR="0035135C" w:rsidRP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6" w:name="_Hlk97482663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Kształtowanie</w:t>
      </w:r>
      <w:r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umiejętności śpiewanie piosenek indywidualnie, grupowo i w zespołach</w:t>
      </w:r>
      <w:bookmarkEnd w:id="6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1BEF2A6" w14:textId="4ED0B2AF" w:rsidR="0035135C" w:rsidRP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7" w:name="_Hlk97482692"/>
      <w:r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 zainteresowań muzycznych</w:t>
      </w:r>
      <w:bookmarkEnd w:id="7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87ED1DC" w14:textId="03A71816" w:rsid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E52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Kształtowanie umiejętności prawidłowego posługiwania się przyborami plastycznymi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89704F9" w14:textId="0DE7E7FA" w:rsidR="0035135C" w:rsidRP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 sprawności manualnej dłoni i palców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FF73ABF" w14:textId="26258DA5" w:rsidR="0035135C" w:rsidRP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Rozwijanie gotowości do podjęcia nauki czytania i pisania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73CC0716" w14:textId="0F03D39A" w:rsid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E52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Poznawanie roli wody jako niezbędnego składnika życia ludzi, roślin i zwierząt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EA4EB78" w14:textId="3CCAD47B" w:rsid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bookmarkStart w:id="8" w:name="_Hlk97482841"/>
      <w:r w:rsidRPr="00FE52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Nabywanie umiejętności dodawania i odejmowania na konkretach w zakresie 10-ciu</w:t>
      </w:r>
      <w:bookmarkEnd w:id="8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zainteresowane dzieci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E55F3A7" w14:textId="54DEDEE3" w:rsidR="0035135C" w:rsidRP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513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Zapoznanie z zapisem graficznym znaków dodawania i odejmowania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17C50A2" w14:textId="02DE68B3" w:rsid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„Zabawy z cyframi” – utrwalenie obrazu graficznego poznanych cyfr.</w:t>
      </w:r>
    </w:p>
    <w:p w14:paraId="63C72584" w14:textId="5831B4FC" w:rsidR="0035135C" w:rsidRPr="0035135C" w:rsidRDefault="0035135C" w:rsidP="0035135C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E52C8">
        <w:rPr>
          <w:rFonts w:cstheme="minorHAnsi"/>
          <w:color w:val="000000" w:themeColor="text1"/>
          <w:sz w:val="24"/>
          <w:szCs w:val="24"/>
        </w:rPr>
        <w:t>Kształtowanie umiejętności podstawowej obsługi komputera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421DF74" w14:textId="77777777" w:rsidR="002E3D2B" w:rsidRDefault="002E3D2B" w:rsidP="0035135C">
      <w:pPr>
        <w:pStyle w:val="Akapitzlist"/>
        <w:spacing w:after="0" w:line="360" w:lineRule="auto"/>
        <w:ind w:left="108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3117EF8" w14:textId="77777777" w:rsidR="002E3D2B" w:rsidRPr="00FE52C8" w:rsidRDefault="002E3D2B" w:rsidP="0035135C">
      <w:pPr>
        <w:framePr w:hSpace="141" w:wrap="around" w:vAnchor="text" w:hAnchor="text" w:xAlign="center" w:y="1"/>
        <w:spacing w:after="0" w:line="360" w:lineRule="auto"/>
        <w:suppressOverlap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D798084" w14:textId="77777777" w:rsidR="002E3D2B" w:rsidRPr="002E3D2B" w:rsidRDefault="002E3D2B" w:rsidP="0035135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2E3D2B" w:rsidRPr="002E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63C"/>
    <w:multiLevelType w:val="hybridMultilevel"/>
    <w:tmpl w:val="B5F0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4F8A"/>
    <w:multiLevelType w:val="hybridMultilevel"/>
    <w:tmpl w:val="37123F40"/>
    <w:lvl w:ilvl="0" w:tplc="E230E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50BC"/>
    <w:multiLevelType w:val="hybridMultilevel"/>
    <w:tmpl w:val="F188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62E8D"/>
    <w:multiLevelType w:val="hybridMultilevel"/>
    <w:tmpl w:val="2BA6DC3E"/>
    <w:lvl w:ilvl="0" w:tplc="0B9C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4375275">
    <w:abstractNumId w:val="0"/>
  </w:num>
  <w:num w:numId="2" w16cid:durableId="490289044">
    <w:abstractNumId w:val="2"/>
  </w:num>
  <w:num w:numId="3" w16cid:durableId="636643564">
    <w:abstractNumId w:val="3"/>
  </w:num>
  <w:num w:numId="4" w16cid:durableId="153095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8"/>
    <w:rsid w:val="001550EA"/>
    <w:rsid w:val="00265320"/>
    <w:rsid w:val="002905AF"/>
    <w:rsid w:val="002C7A81"/>
    <w:rsid w:val="002E3D2B"/>
    <w:rsid w:val="0035135C"/>
    <w:rsid w:val="003C67E7"/>
    <w:rsid w:val="004125C8"/>
    <w:rsid w:val="005A4189"/>
    <w:rsid w:val="005C1973"/>
    <w:rsid w:val="005C4CA2"/>
    <w:rsid w:val="007834B5"/>
    <w:rsid w:val="00814175"/>
    <w:rsid w:val="0082679D"/>
    <w:rsid w:val="008449AD"/>
    <w:rsid w:val="00A52EEA"/>
    <w:rsid w:val="00AA59D6"/>
    <w:rsid w:val="00BA7605"/>
    <w:rsid w:val="00C25AE9"/>
    <w:rsid w:val="00CB7C61"/>
    <w:rsid w:val="00DA6AC1"/>
    <w:rsid w:val="00ED190F"/>
    <w:rsid w:val="00F272D1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BF05"/>
  <w15:chartTrackingRefBased/>
  <w15:docId w15:val="{738AAA2F-EEB6-4184-9106-CFB77856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5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Gabryszewska</dc:creator>
  <cp:keywords/>
  <dc:description/>
  <cp:lastModifiedBy>Anna Gabryszewska</cp:lastModifiedBy>
  <cp:revision>3</cp:revision>
  <dcterms:created xsi:type="dcterms:W3CDTF">2024-02-27T09:26:00Z</dcterms:created>
  <dcterms:modified xsi:type="dcterms:W3CDTF">2024-02-27T09:45:00Z</dcterms:modified>
</cp:coreProperties>
</file>